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B75" w14:textId="77777777" w:rsidR="000E3886" w:rsidRPr="00287967"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14:paraId="66E93D4A" w14:textId="77777777" w:rsidR="000E3886" w:rsidRPr="00597668" w:rsidRDefault="00C66E25" w:rsidP="000E3886">
      <w:pPr>
        <w:rPr>
          <w:i/>
          <w:szCs w:val="24"/>
        </w:rPr>
      </w:pPr>
      <w:r>
        <w:rPr>
          <w:i/>
          <w:color w:val="999999"/>
          <w:szCs w:val="24"/>
        </w:rPr>
        <w:t xml:space="preserve">                  </w:t>
      </w:r>
      <w:r w:rsidR="001521B7">
        <w:rPr>
          <w:i/>
          <w:color w:val="999999"/>
          <w:szCs w:val="24"/>
        </w:rPr>
        <w:t>BELKA ANK.KA.AT.AYK. EN.DE.Bİ.İN.NAK.VE T AH.YEM SAN.VE TİC.A.Ş</w:t>
      </w:r>
    </w:p>
    <w:p w14:paraId="1CE12E68" w14:textId="77777777" w:rsidR="000E3886" w:rsidRPr="00597668" w:rsidRDefault="000E3886" w:rsidP="000E3886">
      <w:pPr>
        <w:pStyle w:val="stBilgi"/>
        <w:tabs>
          <w:tab w:val="clear" w:pos="4536"/>
          <w:tab w:val="clear" w:pos="9072"/>
        </w:tabs>
        <w:rPr>
          <w:i/>
          <w:szCs w:val="24"/>
        </w:rPr>
      </w:pPr>
    </w:p>
    <w:p w14:paraId="05BDFC30"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14:paraId="64807DF3"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No:.................</w:t>
      </w:r>
    </w:p>
    <w:p w14:paraId="306CBC2E" w14:textId="77777777" w:rsidR="000E3886" w:rsidRPr="00287967" w:rsidRDefault="000E3886" w:rsidP="000E3886">
      <w:pPr>
        <w:jc w:val="both"/>
        <w:rPr>
          <w:szCs w:val="24"/>
        </w:rPr>
      </w:pPr>
    </w:p>
    <w:p w14:paraId="567BEF93" w14:textId="30A9063F" w:rsidR="000E3886" w:rsidRPr="00287967" w:rsidRDefault="000E3886" w:rsidP="002F0D98">
      <w:pPr>
        <w:ind w:firstLine="708"/>
        <w:jc w:val="both"/>
        <w:rPr>
          <w:szCs w:val="24"/>
        </w:rPr>
      </w:pPr>
      <w:r w:rsidRPr="00287967">
        <w:rPr>
          <w:szCs w:val="24"/>
        </w:rPr>
        <w:t xml:space="preserve">İdarenizce ihaleye çıkarılan </w:t>
      </w:r>
      <w:bookmarkStart w:id="0" w:name="_Hlk208475536"/>
      <w:r w:rsidR="00BB5997" w:rsidRPr="00BB5997">
        <w:rPr>
          <w:rStyle w:val="richtext"/>
          <w:b/>
          <w:szCs w:val="24"/>
        </w:rPr>
        <w:t xml:space="preserve">KAYAR TABANLI (EVSEL ATIK TRANSFER DORSESİ) SEMİTREYLER ALIM </w:t>
      </w:r>
      <w:proofErr w:type="spellStart"/>
      <w:r w:rsidR="00BB5997" w:rsidRPr="00BB5997">
        <w:rPr>
          <w:rStyle w:val="richtext"/>
          <w:b/>
          <w:szCs w:val="24"/>
        </w:rPr>
        <w:t>İŞİ</w:t>
      </w:r>
      <w:bookmarkEnd w:id="0"/>
      <w:r w:rsidR="00BB5997" w:rsidRPr="00BB5997">
        <w:rPr>
          <w:b/>
          <w:szCs w:val="24"/>
        </w:rPr>
        <w:t>’</w:t>
      </w:r>
      <w:r w:rsidRPr="00BB5997">
        <w:rPr>
          <w:b/>
          <w:szCs w:val="24"/>
        </w:rPr>
        <w:t>ne</w:t>
      </w:r>
      <w:proofErr w:type="spellEnd"/>
      <w:r w:rsidRPr="00287967">
        <w:rPr>
          <w:szCs w:val="24"/>
        </w:rPr>
        <w:t xml:space="preserv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 xml:space="preserve">’nın 4734 sayılı Kanun ve ihale dokümanı hükümlerini yerine getirmek üzere vermek zorunda olduğu geçici teminat tutarı olan </w:t>
      </w:r>
      <w:r w:rsidRPr="00287967">
        <w:rPr>
          <w:i/>
          <w:color w:val="808080"/>
          <w:sz w:val="20"/>
        </w:rPr>
        <w:t>[geçici teminatın tutarı]</w:t>
      </w:r>
      <w:r w:rsidRPr="00287967">
        <w:rPr>
          <w:szCs w:val="24"/>
        </w:rPr>
        <w:t>.</w:t>
      </w:r>
      <w:r w:rsidRPr="00287967">
        <w:rPr>
          <w:color w:val="333333"/>
          <w:szCs w:val="24"/>
        </w:rPr>
        <w:t>.</w:t>
      </w:r>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r w:rsidRPr="00287967">
        <w:rPr>
          <w:szCs w:val="24"/>
        </w:rPr>
        <w:t xml:space="preserve">nın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14:paraId="6BA2C373" w14:textId="77777777" w:rsidR="000E3886" w:rsidRPr="00287967" w:rsidRDefault="000E3886" w:rsidP="000E3886">
      <w:pPr>
        <w:jc w:val="both"/>
        <w:rPr>
          <w:rFonts w:ascii="Arial" w:hAnsi="Arial"/>
        </w:rPr>
      </w:pPr>
    </w:p>
    <w:p w14:paraId="5E3105F1" w14:textId="77777777"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r w:rsidRPr="00287967">
        <w:rPr>
          <w:rFonts w:ascii="Times New Roman" w:hAnsi="Times New Roman"/>
          <w:spacing w:val="6"/>
          <w:szCs w:val="24"/>
        </w:rPr>
        <w:t xml:space="preserve"> </w:t>
      </w:r>
      <w:r w:rsidRPr="00287967">
        <w:rPr>
          <w:rFonts w:ascii="Times New Roman" w:hAnsi="Times New Roman"/>
          <w:szCs w:val="24"/>
        </w:rPr>
        <w:t>…../…../….</w:t>
      </w:r>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p>
    <w:p w14:paraId="19BDCF70" w14:textId="77777777" w:rsidR="000E3886" w:rsidRPr="00287967" w:rsidRDefault="000E3886" w:rsidP="000E3886">
      <w:pPr>
        <w:jc w:val="both"/>
        <w:rPr>
          <w:rFonts w:ascii="Arial" w:hAnsi="Arial"/>
        </w:rPr>
      </w:pPr>
    </w:p>
    <w:p w14:paraId="21CBA9D8" w14:textId="77777777" w:rsidR="000E3886" w:rsidRPr="00287967" w:rsidRDefault="000E3886" w:rsidP="000E3886">
      <w:pPr>
        <w:jc w:val="both"/>
        <w:rPr>
          <w:rFonts w:ascii="Arial" w:hAnsi="Arial"/>
        </w:rPr>
      </w:pPr>
    </w:p>
    <w:p w14:paraId="1D3F991D" w14:textId="77777777" w:rsidR="000E3886" w:rsidRPr="00287967" w:rsidRDefault="000E3886" w:rsidP="000E3886">
      <w:pPr>
        <w:tabs>
          <w:tab w:val="left" w:pos="6900"/>
        </w:tabs>
        <w:ind w:left="5103"/>
        <w:jc w:val="center"/>
        <w:rPr>
          <w:i/>
          <w:color w:val="808080"/>
          <w:sz w:val="20"/>
        </w:rPr>
      </w:pPr>
      <w:r w:rsidRPr="00287967">
        <w:rPr>
          <w:i/>
          <w:color w:val="808080"/>
          <w:sz w:val="20"/>
        </w:rPr>
        <w:t>[bankanın adı]</w:t>
      </w:r>
    </w:p>
    <w:p w14:paraId="2BE1B89D" w14:textId="77777777" w:rsidR="000E3886" w:rsidRPr="00287967" w:rsidRDefault="000E3886" w:rsidP="000E3886">
      <w:pPr>
        <w:tabs>
          <w:tab w:val="left" w:pos="6900"/>
        </w:tabs>
        <w:ind w:left="5103"/>
        <w:jc w:val="center"/>
      </w:pPr>
      <w:r w:rsidRPr="00287967">
        <w:rPr>
          <w:i/>
          <w:color w:val="808080"/>
          <w:sz w:val="20"/>
        </w:rPr>
        <w:t>[banka şubesinin adı]</w:t>
      </w:r>
      <w:r w:rsidRPr="00287967">
        <w:rPr>
          <w:rFonts w:ascii="Arial" w:hAnsi="Arial"/>
        </w:rPr>
        <w:t xml:space="preserve"> </w:t>
      </w:r>
      <w:r w:rsidRPr="00287967">
        <w:t>Şubesi</w:t>
      </w:r>
    </w:p>
    <w:p w14:paraId="0D743907" w14:textId="77777777"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[banka</w:t>
      </w:r>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14:paraId="3EBC7ACA" w14:textId="77777777" w:rsidR="000E3886" w:rsidRPr="00287967" w:rsidRDefault="000E3886" w:rsidP="000E3886">
      <w:pPr>
        <w:tabs>
          <w:tab w:val="left" w:pos="6900"/>
        </w:tabs>
        <w:ind w:left="5103"/>
        <w:jc w:val="center"/>
        <w:rPr>
          <w:szCs w:val="24"/>
        </w:rPr>
      </w:pPr>
      <w:r w:rsidRPr="00287967">
        <w:rPr>
          <w:szCs w:val="24"/>
        </w:rPr>
        <w:t>İsim, unvan ve imzası</w:t>
      </w:r>
    </w:p>
    <w:p w14:paraId="5FBF6887" w14:textId="77777777" w:rsidR="000E3886" w:rsidRPr="00287967" w:rsidRDefault="000E3886" w:rsidP="000E3886">
      <w:pPr>
        <w:pStyle w:val="BodyText22"/>
        <w:ind w:left="0" w:firstLine="0"/>
        <w:jc w:val="both"/>
      </w:pPr>
    </w:p>
    <w:p w14:paraId="4D19F861" w14:textId="77777777" w:rsidR="000E3886" w:rsidRPr="00287967" w:rsidRDefault="000E3886" w:rsidP="000E3886">
      <w:pPr>
        <w:pStyle w:val="BodyText22"/>
        <w:ind w:left="567" w:hanging="567"/>
        <w:jc w:val="both"/>
      </w:pPr>
    </w:p>
    <w:p w14:paraId="785A8C4F" w14:textId="77777777" w:rsidR="000E3886" w:rsidRPr="00287967" w:rsidRDefault="000E3886" w:rsidP="000E3886">
      <w:pPr>
        <w:pStyle w:val="BodyText22"/>
        <w:ind w:left="567" w:hanging="567"/>
        <w:jc w:val="both"/>
      </w:pPr>
    </w:p>
    <w:p w14:paraId="44C5A231" w14:textId="77777777"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kontrgarantilerine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kontrgarantiyi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kontrgarantili </w:t>
      </w:r>
      <w:r w:rsidR="005B039A" w:rsidRPr="005B039A">
        <w:rPr>
          <w:rFonts w:ascii="Times New Roman" w:hAnsi="Times New Roman"/>
          <w:i w:val="0"/>
          <w:sz w:val="18"/>
          <w:szCs w:val="18"/>
        </w:rPr>
        <w:t>olduğu belirtilecektir.</w:t>
      </w:r>
    </w:p>
    <w:p w14:paraId="6CEC166D" w14:textId="77777777" w:rsidR="0003727E" w:rsidRDefault="0003727E">
      <w:pPr>
        <w:jc w:val="both"/>
        <w:rPr>
          <w:rFonts w:ascii="Arial" w:hAnsi="Arial"/>
        </w:rPr>
      </w:pPr>
    </w:p>
    <w:p w14:paraId="382551A1" w14:textId="77777777"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2404" w14:textId="77777777" w:rsidR="003F4276" w:rsidRDefault="003F4276">
      <w:r>
        <w:separator/>
      </w:r>
    </w:p>
  </w:endnote>
  <w:endnote w:type="continuationSeparator" w:id="0">
    <w:p w14:paraId="24AEDDBE" w14:textId="77777777" w:rsidR="003F4276" w:rsidRDefault="003F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11E" w14:textId="77777777"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14:paraId="629AC206" w14:textId="77777777" w:rsidR="00D7461C" w:rsidRPr="00FB39FD" w:rsidRDefault="00D7461C" w:rsidP="00D7461C">
    <w:pPr>
      <w:pStyle w:val="AltBilgi"/>
      <w:jc w:val="right"/>
      <w:rPr>
        <w:color w:val="808080"/>
        <w:sz w:val="20"/>
      </w:rPr>
    </w:pPr>
    <w:r w:rsidRPr="00FB39FD">
      <w:rPr>
        <w:color w:val="808080"/>
        <w:sz w:val="20"/>
      </w:rPr>
      <w:t>Geçici Teminat Mektubu</w:t>
    </w:r>
  </w:p>
  <w:p w14:paraId="6612501F" w14:textId="77777777"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BC07" w14:textId="77777777" w:rsidR="003F4276" w:rsidRDefault="003F4276">
      <w:r>
        <w:separator/>
      </w:r>
    </w:p>
  </w:footnote>
  <w:footnote w:type="continuationSeparator" w:id="0">
    <w:p w14:paraId="74AA44BB" w14:textId="77777777" w:rsidR="003F4276" w:rsidRDefault="003F4276">
      <w:r>
        <w:continuationSeparator/>
      </w:r>
    </w:p>
  </w:footnote>
  <w:footnote w:id="1">
    <w:p w14:paraId="6CEBB183" w14:textId="77777777"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14:paraId="2905DDA3" w14:textId="77777777"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495609520">
    <w:abstractNumId w:val="2"/>
  </w:num>
  <w:num w:numId="2" w16cid:durableId="945773048">
    <w:abstractNumId w:val="0"/>
  </w:num>
  <w:num w:numId="3" w16cid:durableId="408040538">
    <w:abstractNumId w:val="4"/>
  </w:num>
  <w:num w:numId="4" w16cid:durableId="1042945656">
    <w:abstractNumId w:val="3"/>
  </w:num>
  <w:num w:numId="5" w16cid:durableId="1772624023">
    <w:abstractNumId w:val="5"/>
  </w:num>
  <w:num w:numId="6" w16cid:durableId="176954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4755"/>
    <w:rsid w:val="000973DB"/>
    <w:rsid w:val="000A2521"/>
    <w:rsid w:val="000A283D"/>
    <w:rsid w:val="000A54EA"/>
    <w:rsid w:val="000B0043"/>
    <w:rsid w:val="000B0B35"/>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3F09"/>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97442"/>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5E5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4505"/>
    <w:rsid w:val="003B4964"/>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276"/>
    <w:rsid w:val="003F4737"/>
    <w:rsid w:val="003F54C4"/>
    <w:rsid w:val="003F5A3E"/>
    <w:rsid w:val="003F760E"/>
    <w:rsid w:val="004027DA"/>
    <w:rsid w:val="00402CF8"/>
    <w:rsid w:val="0040353B"/>
    <w:rsid w:val="0041082E"/>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124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01A2"/>
    <w:rsid w:val="00566597"/>
    <w:rsid w:val="00567436"/>
    <w:rsid w:val="005712E4"/>
    <w:rsid w:val="00571454"/>
    <w:rsid w:val="00571A47"/>
    <w:rsid w:val="00572219"/>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07440"/>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1C18"/>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97895"/>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75F"/>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D7D"/>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39"/>
    <w:rsid w:val="00BB30C1"/>
    <w:rsid w:val="00BB5575"/>
    <w:rsid w:val="00BB5997"/>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66E25"/>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4FAB"/>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5DB7"/>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3800"/>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92EB"/>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 w:type="character" w:customStyle="1" w:styleId="richtext">
    <w:name w:val="richtext"/>
    <w:basedOn w:val="VarsaylanParagrafYazTipi"/>
    <w:rsid w:val="0009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14</cp:revision>
  <cp:lastPrinted>2009-03-04T08:44:00Z</cp:lastPrinted>
  <dcterms:created xsi:type="dcterms:W3CDTF">2016-11-30T07:19:00Z</dcterms:created>
  <dcterms:modified xsi:type="dcterms:W3CDTF">2025-09-16T14:45:00Z</dcterms:modified>
</cp:coreProperties>
</file>